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A3" w:rsidRPr="002432A3" w:rsidRDefault="002432A3" w:rsidP="002432A3">
      <w:pPr>
        <w:spacing w:after="0" w:line="240" w:lineRule="auto"/>
        <w:jc w:val="center"/>
        <w:rPr>
          <w:rFonts w:ascii="Times New Roman" w:eastAsia="Times New Roman" w:hAnsi="Times New Roman" w:cs="Times New Roman"/>
          <w:b/>
          <w:sz w:val="36"/>
          <w:szCs w:val="24"/>
          <w:lang w:eastAsia="ru-RU"/>
        </w:rPr>
      </w:pPr>
      <w:r w:rsidRPr="002432A3">
        <w:rPr>
          <w:rFonts w:ascii="Times New Roman" w:eastAsia="Times New Roman" w:hAnsi="Times New Roman" w:cs="Times New Roman"/>
          <w:b/>
          <w:color w:val="000000"/>
          <w:sz w:val="28"/>
          <w:szCs w:val="21"/>
          <w:shd w:val="clear" w:color="auto" w:fill="FFFFFF"/>
          <w:lang w:eastAsia="ru-RU"/>
        </w:rPr>
        <w:t>Памятка о контроле за времяпровождением ребенка</w:t>
      </w:r>
    </w:p>
    <w:p w:rsidR="002432A3" w:rsidRPr="002432A3" w:rsidRDefault="002432A3" w:rsidP="002432A3">
      <w:pPr>
        <w:shd w:val="clear" w:color="auto" w:fill="FFFFFF"/>
        <w:spacing w:after="0" w:line="240" w:lineRule="auto"/>
        <w:jc w:val="both"/>
        <w:rPr>
          <w:rFonts w:ascii="Times New Roman" w:eastAsia="Times New Roman" w:hAnsi="Times New Roman" w:cs="Times New Roman"/>
          <w:color w:val="000000"/>
          <w:sz w:val="28"/>
          <w:szCs w:val="21"/>
          <w:lang w:eastAsia="ru-RU"/>
        </w:rPr>
      </w:pPr>
    </w:p>
    <w:p w:rsidR="002432A3" w:rsidRPr="002432A3" w:rsidRDefault="002432A3" w:rsidP="002432A3">
      <w:pPr>
        <w:spacing w:after="0" w:line="240" w:lineRule="auto"/>
        <w:jc w:val="both"/>
        <w:rPr>
          <w:rFonts w:ascii="Times New Roman" w:eastAsia="Times New Roman" w:hAnsi="Times New Roman" w:cs="Times New Roman"/>
          <w:b/>
          <w:i/>
          <w:sz w:val="36"/>
          <w:szCs w:val="24"/>
          <w:lang w:eastAsia="ru-RU"/>
        </w:rPr>
      </w:pPr>
      <w:r w:rsidRPr="002432A3">
        <w:rPr>
          <w:rFonts w:ascii="Times New Roman" w:eastAsia="Times New Roman" w:hAnsi="Times New Roman" w:cs="Times New Roman"/>
          <w:b/>
          <w:i/>
          <w:color w:val="000000"/>
          <w:sz w:val="28"/>
          <w:szCs w:val="21"/>
          <w:shd w:val="clear" w:color="auto" w:fill="FFFFFF"/>
          <w:lang w:eastAsia="ru-RU"/>
        </w:rPr>
        <w:t>Уважаемые родители!</w:t>
      </w:r>
    </w:p>
    <w:p w:rsidR="002432A3" w:rsidRPr="002432A3" w:rsidRDefault="002432A3" w:rsidP="002432A3">
      <w:pPr>
        <w:shd w:val="clear" w:color="auto" w:fill="FFFFFF"/>
        <w:spacing w:after="0" w:line="240" w:lineRule="auto"/>
        <w:jc w:val="both"/>
        <w:rPr>
          <w:rFonts w:ascii="Times New Roman" w:eastAsia="Times New Roman" w:hAnsi="Times New Roman" w:cs="Times New Roman"/>
          <w:color w:val="000000"/>
          <w:sz w:val="28"/>
          <w:szCs w:val="21"/>
          <w:lang w:eastAsia="ru-RU"/>
        </w:rPr>
      </w:pPr>
    </w:p>
    <w:p w:rsidR="002432A3" w:rsidRDefault="002432A3" w:rsidP="002432A3">
      <w:pPr>
        <w:spacing w:after="0" w:line="240" w:lineRule="auto"/>
        <w:jc w:val="both"/>
        <w:rPr>
          <w:rFonts w:ascii="Times New Roman" w:eastAsia="Times New Roman" w:hAnsi="Times New Roman" w:cs="Times New Roman"/>
          <w:color w:val="000000"/>
          <w:sz w:val="28"/>
          <w:szCs w:val="21"/>
          <w:shd w:val="clear" w:color="auto" w:fill="FFFFFF"/>
          <w:lang w:eastAsia="ru-RU"/>
        </w:rPr>
      </w:pPr>
      <w:r w:rsidRPr="002432A3">
        <w:rPr>
          <w:rFonts w:ascii="Times New Roman" w:eastAsia="Times New Roman" w:hAnsi="Times New Roman" w:cs="Times New Roman"/>
          <w:color w:val="000000"/>
          <w:sz w:val="28"/>
          <w:szCs w:val="21"/>
          <w:shd w:val="clear" w:color="auto" w:fill="FFFFFF"/>
          <w:lang w:eastAsia="ru-RU"/>
        </w:rPr>
        <w:t>В любой день необходимо обеспечить контроль свободного времяпровождения несовершеннолетних детей, принять исчерпывающие меры по организации полезной занятости учащихся. Обратить внимание родителей (законных представителей) на необходимость принятия исчерпывающих мер по комплексной безопасности детей.</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Отсутствие должного родительского контроля за свободным времяпровождением детей может стать причиной, способствующей чрезвычайному происшествию с участием несовершеннолетних. Человеческий фактор является причиной очень многих происшествий. Люди нарушают элементарные правила безопасности.</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xml:space="preserve">Уважаемые родители! </w:t>
      </w:r>
    </w:p>
    <w:p w:rsidR="002432A3" w:rsidRPr="002432A3" w:rsidRDefault="002432A3" w:rsidP="002432A3">
      <w:p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 xml:space="preserve">Ваша основная задача </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обеспечить комплексную безопасность своих несовершеннолетних детей:</w:t>
      </w:r>
      <w:r>
        <w:rPr>
          <w:rFonts w:ascii="Times New Roman" w:eastAsia="Times New Roman" w:hAnsi="Times New Roman" w:cs="Times New Roman"/>
          <w:color w:val="000000"/>
          <w:sz w:val="28"/>
          <w:szCs w:val="21"/>
          <w:lang w:eastAsia="ru-RU"/>
        </w:rPr>
        <w:t xml:space="preserve"> </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соблюдать требования пожарной безопасности;</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не оставлять детей без присмотра взрослых;</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контролировать времяпровождение несовершеннолетних детей;</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планировать и организовывать досуг несовершеннолетних, проводить с детьми разъяснительные беседы;</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располагать информацией о местонахождении ребёнка в течение дня;</w:t>
      </w:r>
    </w:p>
    <w:p w:rsidR="002432A3" w:rsidRPr="002432A3" w:rsidRDefault="002432A3" w:rsidP="002432A3">
      <w:pPr>
        <w:pStyle w:val="a3"/>
        <w:numPr>
          <w:ilvl w:val="0"/>
          <w:numId w:val="1"/>
        </w:num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обращать внимание на окружение ребёнка, знать адреса и телефоны друзей.</w:t>
      </w:r>
    </w:p>
    <w:p w:rsidR="002432A3" w:rsidRPr="002432A3" w:rsidRDefault="002432A3" w:rsidP="002432A3">
      <w:pPr>
        <w:shd w:val="clear" w:color="auto" w:fill="FFFFFF"/>
        <w:spacing w:after="0" w:line="240" w:lineRule="auto"/>
        <w:jc w:val="both"/>
        <w:rPr>
          <w:rFonts w:ascii="Times New Roman" w:eastAsia="Times New Roman" w:hAnsi="Times New Roman" w:cs="Times New Roman"/>
          <w:color w:val="000000"/>
          <w:sz w:val="28"/>
          <w:szCs w:val="21"/>
          <w:lang w:eastAsia="ru-RU"/>
        </w:rPr>
      </w:pPr>
    </w:p>
    <w:p w:rsidR="002432A3" w:rsidRPr="002432A3" w:rsidRDefault="002432A3" w:rsidP="002432A3">
      <w:pPr>
        <w:spacing w:after="0" w:line="240" w:lineRule="auto"/>
        <w:jc w:val="both"/>
        <w:rPr>
          <w:rFonts w:ascii="Times New Roman" w:eastAsia="Times New Roman" w:hAnsi="Times New Roman" w:cs="Times New Roman"/>
          <w:sz w:val="36"/>
          <w:szCs w:val="24"/>
          <w:lang w:eastAsia="ru-RU"/>
        </w:rPr>
      </w:pPr>
      <w:r w:rsidRPr="002432A3">
        <w:rPr>
          <w:rFonts w:ascii="Times New Roman" w:eastAsia="Times New Roman" w:hAnsi="Times New Roman" w:cs="Times New Roman"/>
          <w:color w:val="000000"/>
          <w:sz w:val="28"/>
          <w:szCs w:val="21"/>
          <w:shd w:val="clear" w:color="auto" w:fill="FFFFFF"/>
          <w:lang w:eastAsia="ru-RU"/>
        </w:rPr>
        <w:t xml:space="preserve">Помните, что согласно ст. 63 Семейного Кодекса родители несут персональную ответственность за жизнь и здоровье </w:t>
      </w:r>
      <w:proofErr w:type="gramStart"/>
      <w:r w:rsidRPr="002432A3">
        <w:rPr>
          <w:rFonts w:ascii="Times New Roman" w:eastAsia="Times New Roman" w:hAnsi="Times New Roman" w:cs="Times New Roman"/>
          <w:color w:val="000000"/>
          <w:sz w:val="28"/>
          <w:szCs w:val="21"/>
          <w:shd w:val="clear" w:color="auto" w:fill="FFFFFF"/>
          <w:lang w:eastAsia="ru-RU"/>
        </w:rPr>
        <w:t>своих</w:t>
      </w:r>
      <w:proofErr w:type="gramEnd"/>
      <w:r w:rsidRPr="002432A3">
        <w:rPr>
          <w:rFonts w:ascii="Times New Roman" w:eastAsia="Times New Roman" w:hAnsi="Times New Roman" w:cs="Times New Roman"/>
          <w:color w:val="000000"/>
          <w:sz w:val="28"/>
          <w:szCs w:val="21"/>
          <w:shd w:val="clear" w:color="auto" w:fill="FFFFFF"/>
          <w:lang w:eastAsia="ru-RU"/>
        </w:rPr>
        <w:t xml:space="preserve"> детей. Инструментом практического решения многих вопросов в сфере детства является родительский контроль за поведением и свободным времяпровождением своих несовершеннолетних детей. Ребенок должен находиться под контролем, заботой и вниманием родителей 24 часа в сутки!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 Помните, что жизнь и здоровье ребенка зависит от нас: взрослых, родителей, педагогов, жителей района.</w:t>
      </w:r>
    </w:p>
    <w:p w:rsidR="002432A3" w:rsidRPr="002432A3" w:rsidRDefault="002432A3" w:rsidP="002432A3">
      <w:pPr>
        <w:shd w:val="clear" w:color="auto" w:fill="FFFFFF"/>
        <w:spacing w:after="0" w:line="240" w:lineRule="auto"/>
        <w:jc w:val="both"/>
        <w:rPr>
          <w:rFonts w:ascii="Times New Roman" w:eastAsia="Times New Roman" w:hAnsi="Times New Roman" w:cs="Times New Roman"/>
          <w:color w:val="000000"/>
          <w:sz w:val="28"/>
          <w:szCs w:val="21"/>
          <w:lang w:eastAsia="ru-RU"/>
        </w:rPr>
      </w:pPr>
    </w:p>
    <w:p w:rsidR="000659A0" w:rsidRPr="002432A3" w:rsidRDefault="002432A3" w:rsidP="002432A3">
      <w:pPr>
        <w:rPr>
          <w:rFonts w:ascii="Times New Roman" w:eastAsia="Times New Roman" w:hAnsi="Times New Roman" w:cs="Times New Roman"/>
          <w:color w:val="000000"/>
          <w:sz w:val="28"/>
          <w:szCs w:val="21"/>
          <w:shd w:val="clear" w:color="auto" w:fill="FFFFFF"/>
          <w:lang w:eastAsia="ru-RU"/>
        </w:rPr>
      </w:pPr>
      <w:r w:rsidRPr="002432A3">
        <w:rPr>
          <w:rFonts w:ascii="Times New Roman" w:eastAsia="Times New Roman" w:hAnsi="Times New Roman" w:cs="Times New Roman"/>
          <w:b/>
          <w:color w:val="000000"/>
          <w:sz w:val="28"/>
          <w:szCs w:val="21"/>
          <w:shd w:val="clear" w:color="auto" w:fill="FFFFFF"/>
          <w:lang w:eastAsia="ru-RU"/>
        </w:rPr>
        <w:t>Уважаемые родители!</w:t>
      </w:r>
      <w:r w:rsidRPr="002432A3">
        <w:rPr>
          <w:rFonts w:ascii="Times New Roman" w:eastAsia="Times New Roman" w:hAnsi="Times New Roman" w:cs="Times New Roman"/>
          <w:b/>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В связи с увеличением числа несчастных случаев с несовершеннолетними, их травмирования и гибелью, которые происходят по причине недисциплинированности самих детей, но и в большей степени из-за отсутствия должного присмотра за ними со стороны взрослых.</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xml:space="preserve">Просим Вас усилить контроль за содержанием и воспитанием несовершеннолетних, провести с ними, в профилактических целях, разъяснительные беседы по безопасному поведению, осуществлять контроль за их </w:t>
      </w:r>
      <w:r w:rsidRPr="002432A3">
        <w:rPr>
          <w:rFonts w:ascii="Times New Roman" w:eastAsia="Times New Roman" w:hAnsi="Times New Roman" w:cs="Times New Roman"/>
          <w:color w:val="000000"/>
          <w:sz w:val="28"/>
          <w:szCs w:val="21"/>
          <w:shd w:val="clear" w:color="auto" w:fill="FFFFFF"/>
          <w:lang w:eastAsia="ru-RU"/>
        </w:rPr>
        <w:lastRenderedPageBreak/>
        <w:t>местонахождением и времяпрепровождением во внеурочное время, так как обязанность по обеспечению их безопасности в первую очередь лежит на Вас.</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Памятка родителям по усилению контроля за несовершеннолетними:</w:t>
      </w:r>
      <w:r w:rsidRPr="002432A3">
        <w:rPr>
          <w:rFonts w:ascii="Times New Roman" w:eastAsia="Times New Roman" w:hAnsi="Times New Roman" w:cs="Times New Roman"/>
          <w:color w:val="000000"/>
          <w:sz w:val="28"/>
          <w:szCs w:val="21"/>
          <w:lang w:eastAsia="ru-RU"/>
        </w:rPr>
        <w:br/>
      </w:r>
      <w:r>
        <w:rPr>
          <w:rFonts w:ascii="Times New Roman" w:eastAsia="Times New Roman" w:hAnsi="Times New Roman" w:cs="Times New Roman"/>
          <w:color w:val="000000"/>
          <w:sz w:val="28"/>
          <w:szCs w:val="21"/>
          <w:shd w:val="clear" w:color="auto" w:fill="FFFFFF"/>
          <w:lang w:eastAsia="ru-RU"/>
        </w:rPr>
        <w:t xml:space="preserve">- </w:t>
      </w:r>
      <w:r w:rsidRPr="002432A3">
        <w:rPr>
          <w:rFonts w:ascii="Times New Roman" w:eastAsia="Times New Roman" w:hAnsi="Times New Roman" w:cs="Times New Roman"/>
          <w:color w:val="000000"/>
          <w:sz w:val="28"/>
          <w:szCs w:val="21"/>
          <w:shd w:val="clear" w:color="auto" w:fill="FFFFFF"/>
          <w:lang w:eastAsia="ru-RU"/>
        </w:rPr>
        <w:t>научите детей личной безопасности;</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xml:space="preserve">- проведите с детьми индивидуальные беседы, объяснив важные правила, </w:t>
      </w:r>
      <w:r>
        <w:rPr>
          <w:rFonts w:ascii="Times New Roman" w:eastAsia="Times New Roman" w:hAnsi="Times New Roman" w:cs="Times New Roman"/>
          <w:color w:val="000000"/>
          <w:sz w:val="28"/>
          <w:szCs w:val="21"/>
          <w:shd w:val="clear" w:color="auto" w:fill="FFFFFF"/>
          <w:lang w:eastAsia="ru-RU"/>
        </w:rPr>
        <w:t xml:space="preserve">  </w:t>
      </w:r>
      <w:bookmarkStart w:id="0" w:name="_GoBack"/>
      <w:bookmarkEnd w:id="0"/>
      <w:r w:rsidRPr="002432A3">
        <w:rPr>
          <w:rFonts w:ascii="Times New Roman" w:eastAsia="Times New Roman" w:hAnsi="Times New Roman" w:cs="Times New Roman"/>
          <w:color w:val="000000"/>
          <w:sz w:val="28"/>
          <w:szCs w:val="21"/>
          <w:shd w:val="clear" w:color="auto" w:fill="FFFFFF"/>
          <w:lang w:eastAsia="ru-RU"/>
        </w:rPr>
        <w:t>соблюдение которых поможет сохранить жизнь;</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организуйте свободное время детей;</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помните! Поздним вечером и ночью (с 22.00 до 6.00 часов) детям и подросткам законодательно запрещено появляться на улице без сопровождения взрослых;</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постоянно будьте на связи и в курсе, где и с кем ваш ребёнок, контролируйте место пребывания детей;</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не разрешайте детям ночевать у друзей;</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объясните ребёнку, что он имеет полное право сказать «нет» всегда и кому угодно, если этот «кто-то» пытается причинить ему вред;</w:t>
      </w:r>
      <w:r w:rsidRPr="002432A3">
        <w:rPr>
          <w:rFonts w:ascii="Times New Roman" w:eastAsia="Times New Roman" w:hAnsi="Times New Roman" w:cs="Times New Roman"/>
          <w:color w:val="000000"/>
          <w:sz w:val="28"/>
          <w:szCs w:val="21"/>
          <w:lang w:eastAsia="ru-RU"/>
        </w:rPr>
        <w:br/>
      </w:r>
      <w:r w:rsidRPr="002432A3">
        <w:rPr>
          <w:rFonts w:ascii="Times New Roman" w:eastAsia="Times New Roman" w:hAnsi="Times New Roman" w:cs="Times New Roman"/>
          <w:color w:val="000000"/>
          <w:sz w:val="28"/>
          <w:szCs w:val="21"/>
          <w:shd w:val="clear" w:color="auto" w:fill="FFFFFF"/>
          <w:lang w:eastAsia="ru-RU"/>
        </w:rPr>
        <w:t xml:space="preserve">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w:t>
      </w:r>
      <w:r w:rsidRPr="002432A3">
        <w:rPr>
          <w:rFonts w:ascii="Times New Roman" w:eastAsia="Times New Roman" w:hAnsi="Times New Roman" w:cs="Times New Roman"/>
          <w:color w:val="000000"/>
          <w:sz w:val="28"/>
          <w:szCs w:val="28"/>
          <w:shd w:val="clear" w:color="auto" w:fill="FFFFFF"/>
          <w:lang w:eastAsia="ru-RU"/>
        </w:rPr>
        <w:t>запомнит, и будет применять.</w:t>
      </w:r>
    </w:p>
    <w:sectPr w:rsidR="000659A0" w:rsidRPr="002432A3" w:rsidSect="002432A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95D"/>
    <w:multiLevelType w:val="hybridMultilevel"/>
    <w:tmpl w:val="3132B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365943"/>
    <w:multiLevelType w:val="hybridMultilevel"/>
    <w:tmpl w:val="5A106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987F3D"/>
    <w:multiLevelType w:val="hybridMultilevel"/>
    <w:tmpl w:val="388E1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C17F5C"/>
    <w:multiLevelType w:val="hybridMultilevel"/>
    <w:tmpl w:val="6D3C0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A3"/>
    <w:rsid w:val="000659A0"/>
    <w:rsid w:val="00243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17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2026-06-29T11:33:00Z</dcterms:created>
  <dcterms:modified xsi:type="dcterms:W3CDTF">2026-06-29T11:39:00Z</dcterms:modified>
</cp:coreProperties>
</file>