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6D0" w:rsidRDefault="009D66D0" w:rsidP="009D66D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7"/>
        </w:rPr>
      </w:pPr>
      <w:r>
        <w:rPr>
          <w:noProof/>
        </w:rPr>
        <w:drawing>
          <wp:inline distT="0" distB="0" distL="0" distR="0" wp14:anchorId="4D0DBB31" wp14:editId="18A136A0">
            <wp:extent cx="5335326" cy="2518225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9654" cy="2515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6D0" w:rsidRDefault="009D66D0" w:rsidP="009D66D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7"/>
        </w:rPr>
      </w:pPr>
    </w:p>
    <w:p w:rsidR="009D66D0" w:rsidRDefault="009D66D0" w:rsidP="009D66D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7"/>
        </w:rPr>
      </w:pPr>
    </w:p>
    <w:p w:rsidR="009D66D0" w:rsidRPr="009D66D0" w:rsidRDefault="009D66D0" w:rsidP="009D66D0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7"/>
        </w:rPr>
      </w:pPr>
      <w:r w:rsidRPr="009D66D0">
        <w:rPr>
          <w:rStyle w:val="a4"/>
          <w:sz w:val="28"/>
          <w:szCs w:val="27"/>
        </w:rPr>
        <w:t>Памятка</w:t>
      </w:r>
    </w:p>
    <w:p w:rsidR="009D66D0" w:rsidRDefault="009D66D0" w:rsidP="009D66D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7"/>
        </w:rPr>
      </w:pPr>
      <w:r w:rsidRPr="009D66D0">
        <w:rPr>
          <w:rStyle w:val="a4"/>
          <w:sz w:val="28"/>
          <w:szCs w:val="27"/>
        </w:rPr>
        <w:t xml:space="preserve">о недопущении нахождения детей в ночное время </w:t>
      </w:r>
    </w:p>
    <w:p w:rsidR="009D66D0" w:rsidRPr="009D66D0" w:rsidRDefault="009D66D0" w:rsidP="009D66D0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7"/>
        </w:rPr>
      </w:pPr>
      <w:r w:rsidRPr="009D66D0">
        <w:rPr>
          <w:rStyle w:val="a4"/>
          <w:sz w:val="28"/>
          <w:szCs w:val="27"/>
        </w:rPr>
        <w:t>без сопровождения родителей</w:t>
      </w:r>
    </w:p>
    <w:p w:rsidR="009D66D0" w:rsidRPr="009D66D0" w:rsidRDefault="009D66D0" w:rsidP="009D66D0">
      <w:pPr>
        <w:pStyle w:val="a3"/>
        <w:shd w:val="clear" w:color="auto" w:fill="FFFFFF"/>
        <w:rPr>
          <w:b/>
          <w:color w:val="FF0000"/>
          <w:sz w:val="28"/>
          <w:szCs w:val="27"/>
        </w:rPr>
      </w:pPr>
      <w:r w:rsidRPr="009D66D0">
        <w:rPr>
          <w:sz w:val="28"/>
          <w:szCs w:val="27"/>
        </w:rPr>
        <w:t xml:space="preserve">     Многие ли родители задумываются над тем, где находится их ребенок, когда на </w:t>
      </w:r>
      <w:proofErr w:type="gramStart"/>
      <w:r w:rsidRPr="009D66D0">
        <w:rPr>
          <w:sz w:val="28"/>
          <w:szCs w:val="27"/>
        </w:rPr>
        <w:t>часах</w:t>
      </w:r>
      <w:proofErr w:type="gramEnd"/>
      <w:r w:rsidRPr="009D66D0">
        <w:rPr>
          <w:sz w:val="28"/>
          <w:szCs w:val="27"/>
        </w:rPr>
        <w:t xml:space="preserve"> позднее время и его нет дома? Чем он занимается? С кем он? Именно в ночное время совершается наибольшее количество правонарушений и преступлений, как самими не</w:t>
      </w:r>
      <w:bookmarkStart w:id="0" w:name="_GoBack"/>
      <w:bookmarkEnd w:id="0"/>
      <w:r w:rsidRPr="009D66D0">
        <w:rPr>
          <w:sz w:val="28"/>
          <w:szCs w:val="27"/>
        </w:rPr>
        <w:t>совершеннолетними, так и в отношении несовершеннолетних.</w:t>
      </w:r>
      <w:r w:rsidRPr="009D66D0">
        <w:rPr>
          <w:sz w:val="28"/>
          <w:szCs w:val="27"/>
        </w:rPr>
        <w:br/>
        <w:t xml:space="preserve">Нахождение несовершеннолетних, не достигших 16 лет, без сопровождения взрослых разрешено до </w:t>
      </w:r>
      <w:r w:rsidRPr="009D66D0">
        <w:rPr>
          <w:b/>
          <w:color w:val="FF0000"/>
          <w:sz w:val="28"/>
          <w:szCs w:val="27"/>
        </w:rPr>
        <w:t>22:00.</w:t>
      </w:r>
    </w:p>
    <w:p w:rsidR="009D66D0" w:rsidRPr="009D66D0" w:rsidRDefault="009D66D0" w:rsidP="009D66D0">
      <w:pPr>
        <w:pStyle w:val="a3"/>
        <w:shd w:val="clear" w:color="auto" w:fill="FFFFFF"/>
        <w:jc w:val="both"/>
        <w:rPr>
          <w:sz w:val="28"/>
          <w:szCs w:val="27"/>
        </w:rPr>
      </w:pPr>
      <w:r w:rsidRPr="009D66D0">
        <w:rPr>
          <w:sz w:val="28"/>
          <w:szCs w:val="27"/>
        </w:rPr>
        <w:t>    О данном запрете говорится постоянно в социальных сетях, на родительских и классных собраниях, однако систематически несовершеннолетние выявляются ночью на улицах одни. Не все родители понимают, что в первую только они несут ответственность за жизнь своего ребенка</w:t>
      </w:r>
      <w:proofErr w:type="gramStart"/>
      <w:r w:rsidRPr="009D66D0">
        <w:rPr>
          <w:sz w:val="28"/>
          <w:szCs w:val="27"/>
        </w:rPr>
        <w:t xml:space="preserve"> .</w:t>
      </w:r>
      <w:proofErr w:type="gramEnd"/>
      <w:r w:rsidRPr="009D66D0">
        <w:rPr>
          <w:sz w:val="28"/>
          <w:szCs w:val="27"/>
        </w:rPr>
        <w:t xml:space="preserve"> Что же должны знать родители, чтобы задержание ребенка и звонок из полиции не стали для них неприятным сюрпризом?</w:t>
      </w:r>
      <w:r w:rsidRPr="009D66D0">
        <w:rPr>
          <w:sz w:val="28"/>
          <w:szCs w:val="27"/>
        </w:rPr>
        <w:br/>
      </w:r>
      <w:proofErr w:type="gramStart"/>
      <w:r w:rsidRPr="009D66D0">
        <w:rPr>
          <w:sz w:val="28"/>
          <w:szCs w:val="27"/>
        </w:rPr>
        <w:t>Законом определен перечень мест, нахождение в которых может причинить вред здоровью и развитию детей (лиц, не достигших возраста 18 лет), а также общественные места, в которых в ночное время не допускается нахождение детей (лиц, не достигших возраста 16 лет) без сопровождения родителей (лиц, их заменяющих), а также лиц, осущес</w:t>
      </w:r>
      <w:r>
        <w:rPr>
          <w:sz w:val="28"/>
          <w:szCs w:val="27"/>
        </w:rPr>
        <w:t xml:space="preserve">твляющих мероприятия с участием </w:t>
      </w:r>
      <w:r w:rsidRPr="009D66D0">
        <w:rPr>
          <w:sz w:val="28"/>
          <w:szCs w:val="27"/>
        </w:rPr>
        <w:t>детей:</w:t>
      </w:r>
      <w:proofErr w:type="gramEnd"/>
    </w:p>
    <w:p w:rsidR="009D66D0" w:rsidRPr="009D66D0" w:rsidRDefault="009D66D0" w:rsidP="009D66D0">
      <w:pPr>
        <w:pStyle w:val="a3"/>
        <w:shd w:val="clear" w:color="auto" w:fill="FFFFFF"/>
        <w:rPr>
          <w:sz w:val="28"/>
          <w:szCs w:val="27"/>
        </w:rPr>
      </w:pPr>
      <w:r w:rsidRPr="009D66D0">
        <w:rPr>
          <w:sz w:val="28"/>
          <w:szCs w:val="27"/>
        </w:rPr>
        <w:t>1. Объекты (лица, не достигшие 18 лет):</w:t>
      </w:r>
      <w:r w:rsidRPr="009D66D0">
        <w:rPr>
          <w:sz w:val="28"/>
          <w:szCs w:val="27"/>
        </w:rPr>
        <w:br/>
        <w:t>— предназначенные для реализации товаров только сексуального характера;</w:t>
      </w:r>
      <w:r w:rsidRPr="009D66D0">
        <w:rPr>
          <w:sz w:val="28"/>
          <w:szCs w:val="27"/>
        </w:rPr>
        <w:br/>
        <w:t>— пивные и винные рестораны, бары, рюмочные;</w:t>
      </w:r>
      <w:r w:rsidRPr="009D66D0">
        <w:rPr>
          <w:sz w:val="28"/>
          <w:szCs w:val="27"/>
        </w:rPr>
        <w:br/>
        <w:t>— иные места, предназначенные для реализации только алкогольной продукции, пива, напитков, изготавливаемых на его основе.</w:t>
      </w:r>
      <w:r w:rsidRPr="009D66D0">
        <w:rPr>
          <w:sz w:val="28"/>
          <w:szCs w:val="27"/>
        </w:rPr>
        <w:br/>
        <w:t xml:space="preserve">2. </w:t>
      </w:r>
      <w:proofErr w:type="gramStart"/>
      <w:r w:rsidRPr="009D66D0">
        <w:rPr>
          <w:sz w:val="28"/>
          <w:szCs w:val="27"/>
        </w:rPr>
        <w:t>Общественные места (лица, не достигшие 16 лет):</w:t>
      </w:r>
      <w:r w:rsidRPr="009D66D0">
        <w:rPr>
          <w:sz w:val="28"/>
          <w:szCs w:val="27"/>
        </w:rPr>
        <w:br/>
        <w:t>— улицы, стадионы, парки, скверы;</w:t>
      </w:r>
      <w:r w:rsidRPr="009D66D0">
        <w:rPr>
          <w:sz w:val="28"/>
          <w:szCs w:val="27"/>
        </w:rPr>
        <w:br/>
      </w:r>
      <w:r w:rsidRPr="009D66D0">
        <w:rPr>
          <w:sz w:val="28"/>
          <w:szCs w:val="27"/>
        </w:rPr>
        <w:lastRenderedPageBreak/>
        <w:t>— транспортные средства общего пользования;</w:t>
      </w:r>
      <w:r w:rsidRPr="009D66D0">
        <w:rPr>
          <w:sz w:val="28"/>
          <w:szCs w:val="27"/>
        </w:rPr>
        <w:br/>
        <w:t>— объекты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обеспечения доступа к сети «Интернет».</w:t>
      </w:r>
      <w:proofErr w:type="gramEnd"/>
    </w:p>
    <w:p w:rsidR="009D66D0" w:rsidRPr="009D66D0" w:rsidRDefault="009D66D0" w:rsidP="009D66D0">
      <w:pPr>
        <w:pStyle w:val="a3"/>
        <w:shd w:val="clear" w:color="auto" w:fill="FFFFFF"/>
        <w:rPr>
          <w:sz w:val="28"/>
          <w:szCs w:val="27"/>
        </w:rPr>
      </w:pPr>
      <w:r w:rsidRPr="009D66D0">
        <w:rPr>
          <w:sz w:val="28"/>
          <w:szCs w:val="27"/>
        </w:rPr>
        <w:t xml:space="preserve">  Законом установлено ночное время, когда несовершеннолетним запрещено находиться в общественных местах без сопровождения родителей или лиц, их заменяющих: </w:t>
      </w:r>
      <w:r w:rsidRPr="009D66D0">
        <w:rPr>
          <w:b/>
          <w:sz w:val="28"/>
          <w:szCs w:val="27"/>
        </w:rPr>
        <w:t>с 22.00 часов до 06.00 часов следующего дня</w:t>
      </w:r>
      <w:r w:rsidRPr="009D66D0">
        <w:rPr>
          <w:sz w:val="28"/>
          <w:szCs w:val="27"/>
        </w:rPr>
        <w:t>.</w:t>
      </w:r>
      <w:r w:rsidRPr="009D66D0">
        <w:rPr>
          <w:sz w:val="28"/>
          <w:szCs w:val="27"/>
        </w:rPr>
        <w:br/>
        <w:t>   Определен круг лиц, на которых возложены обязанности по обеспечению безопасности несовершеннолетних, защите их прав и законных интересов:</w:t>
      </w:r>
      <w:r w:rsidRPr="009D66D0">
        <w:rPr>
          <w:sz w:val="28"/>
          <w:szCs w:val="27"/>
        </w:rPr>
        <w:br/>
        <w:t>– родители (лица, их заменяющие) – родители, усыновители, опекуны или попечители несовершеннолетнего, представители учреждений и организаций, на попечении которых находится несовершеннолетний, органы опеки и попечительства;</w:t>
      </w:r>
      <w:r w:rsidRPr="009D66D0">
        <w:rPr>
          <w:sz w:val="28"/>
          <w:szCs w:val="27"/>
        </w:rPr>
        <w:br/>
        <w:t>– лица, осуществляющие мероприятия с участием детей – это лица, осуществляющие мероприятия по образованию, воспитанию, развитию, охране здоровья, социальной защите и социальному обслуживанию детей, содействию их социальной адаптации, реабилитации и подобные мероприятия с участием детей.</w:t>
      </w:r>
      <w:r w:rsidRPr="009D66D0">
        <w:rPr>
          <w:sz w:val="28"/>
          <w:szCs w:val="27"/>
        </w:rPr>
        <w:br/>
        <w:t>Важно отметить, что сопровождать ребенка в ночное время могут только родители. Если несовершеннолетний гуляет с совершеннолетними друзьями или с близким родственникам, то это так же считается нарушением закона.</w:t>
      </w:r>
      <w:r w:rsidRPr="009D66D0">
        <w:rPr>
          <w:sz w:val="28"/>
          <w:szCs w:val="27"/>
        </w:rPr>
        <w:br/>
      </w:r>
    </w:p>
    <w:p w:rsidR="009D66D0" w:rsidRDefault="009D66D0" w:rsidP="009D66D0">
      <w:pPr>
        <w:pStyle w:val="a3"/>
        <w:shd w:val="clear" w:color="auto" w:fill="FFFFFF"/>
        <w:rPr>
          <w:sz w:val="28"/>
          <w:szCs w:val="27"/>
        </w:rPr>
      </w:pPr>
      <w:r w:rsidRPr="009D66D0">
        <w:rPr>
          <w:b/>
          <w:sz w:val="28"/>
          <w:szCs w:val="27"/>
        </w:rPr>
        <w:t>Уважаемые родители!</w:t>
      </w:r>
      <w:r w:rsidRPr="009D66D0">
        <w:rPr>
          <w:sz w:val="28"/>
          <w:szCs w:val="27"/>
        </w:rPr>
        <w:t xml:space="preserve"> </w:t>
      </w:r>
    </w:p>
    <w:p w:rsidR="009D66D0" w:rsidRPr="009D66D0" w:rsidRDefault="009D66D0" w:rsidP="009D66D0">
      <w:pPr>
        <w:pStyle w:val="a3"/>
        <w:shd w:val="clear" w:color="auto" w:fill="FFFFFF"/>
        <w:rPr>
          <w:i/>
          <w:sz w:val="28"/>
          <w:szCs w:val="27"/>
        </w:rPr>
      </w:pPr>
      <w:r w:rsidRPr="009D66D0">
        <w:rPr>
          <w:i/>
          <w:sz w:val="28"/>
          <w:szCs w:val="27"/>
        </w:rPr>
        <w:t>Убедительно просим Вас контролировать время препровождение ваших детей! Нахождение их на улице в ночное время небезопасно! Во избежание неприятностей и наложения штрафов следует позаботиться о том, чтобы не позднее 22.00 ваши дети находились дома.</w:t>
      </w:r>
    </w:p>
    <w:p w:rsidR="009D66D0" w:rsidRPr="009D66D0" w:rsidRDefault="009D66D0" w:rsidP="009D66D0">
      <w:pPr>
        <w:pStyle w:val="a3"/>
        <w:shd w:val="clear" w:color="auto" w:fill="FFFFFF"/>
        <w:rPr>
          <w:sz w:val="28"/>
          <w:szCs w:val="27"/>
        </w:rPr>
      </w:pPr>
      <w:r w:rsidRPr="009D66D0">
        <w:rPr>
          <w:sz w:val="28"/>
          <w:szCs w:val="27"/>
        </w:rPr>
        <w:t> </w:t>
      </w:r>
    </w:p>
    <w:p w:rsidR="009D66D0" w:rsidRPr="009D66D0" w:rsidRDefault="009D66D0" w:rsidP="009D66D0">
      <w:pPr>
        <w:pStyle w:val="a3"/>
        <w:shd w:val="clear" w:color="auto" w:fill="FFFFFF"/>
        <w:rPr>
          <w:sz w:val="28"/>
          <w:szCs w:val="27"/>
        </w:rPr>
      </w:pPr>
      <w:r w:rsidRPr="009D66D0">
        <w:rPr>
          <w:sz w:val="28"/>
          <w:szCs w:val="27"/>
        </w:rPr>
        <w:t> </w:t>
      </w:r>
    </w:p>
    <w:p w:rsidR="000659A0" w:rsidRPr="009D66D0" w:rsidRDefault="000659A0" w:rsidP="009D66D0">
      <w:pPr>
        <w:rPr>
          <w:rFonts w:ascii="Times New Roman" w:hAnsi="Times New Roman" w:cs="Times New Roman"/>
          <w:sz w:val="24"/>
        </w:rPr>
      </w:pPr>
    </w:p>
    <w:sectPr w:rsidR="000659A0" w:rsidRPr="009D66D0" w:rsidSect="009D66D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6D0"/>
    <w:rsid w:val="000659A0"/>
    <w:rsid w:val="009D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6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66D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D6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66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6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66D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D6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66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0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478</Words>
  <Characters>2729</Characters>
  <Application>Microsoft Office Word</Application>
  <DocSecurity>0</DocSecurity>
  <Lines>22</Lines>
  <Paragraphs>6</Paragraphs>
  <ScaleCrop>false</ScaleCrop>
  <Company/>
  <LinksUpToDate>false</LinksUpToDate>
  <CharactersWithSpaces>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1</cp:revision>
  <dcterms:created xsi:type="dcterms:W3CDTF">2026-06-29T11:40:00Z</dcterms:created>
  <dcterms:modified xsi:type="dcterms:W3CDTF">2026-06-29T11:44:00Z</dcterms:modified>
</cp:coreProperties>
</file>